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C704E" w14:textId="7169022E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545E8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L10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electables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  </w:t>
      </w:r>
      <w:proofErr w:type="spellStart"/>
      <w:r>
        <w:rPr>
          <w:rFonts w:ascii="Americana XBdCn BT" w:hAnsi="Americana XBdCn BT"/>
          <w:b/>
          <w:sz w:val="44"/>
        </w:rPr>
        <w:t>arthur</w:t>
      </w:r>
      <w:proofErr w:type="spellEnd"/>
      <w:r>
        <w:rPr>
          <w:rFonts w:ascii="Americana XBdCn BT" w:hAnsi="Americana XBdCn BT"/>
          <w:b/>
          <w:sz w:val="44"/>
        </w:rPr>
        <w:t xml:space="preserve">  ashe</w:t>
      </w:r>
    </w:p>
    <w:p w14:paraId="166D4D82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A4340A6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1142B0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DC25ADD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2424D58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41FBFF5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113EAC7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422A6C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0656CB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E07D649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61E159A" w14:textId="77777777" w:rsidR="00353405" w:rsidRDefault="00353405">
      <w:pPr>
        <w:widowControl w:val="0"/>
        <w:rPr>
          <w:rFonts w:ascii="Americana XBdCn BT" w:hAnsi="Americana XBdCn BT"/>
          <w:b/>
          <w:sz w:val="44"/>
        </w:rPr>
      </w:pPr>
    </w:p>
    <w:p w14:paraId="2061B44C" w14:textId="0135BDA5" w:rsidR="004C2CD9" w:rsidRDefault="001101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E6099C">
        <w:rPr>
          <w:rFonts w:ascii="Americana XBdCn BT" w:hAnsi="Americana XBdCn BT"/>
          <w:b/>
          <w:sz w:val="44"/>
        </w:rPr>
        <w:t xml:space="preserve">  nation  of  </w:t>
      </w:r>
      <w:proofErr w:type="spellStart"/>
      <w:r w:rsidR="00E6099C">
        <w:rPr>
          <w:rFonts w:ascii="Americana XBdCn BT" w:hAnsi="Americana XBdCn BT"/>
          <w:b/>
          <w:sz w:val="44"/>
        </w:rPr>
        <w:t>islam</w:t>
      </w:r>
      <w:proofErr w:type="spellEnd"/>
    </w:p>
    <w:p w14:paraId="5F4E85A6" w14:textId="77777777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indoctrinated</w:t>
      </w:r>
    </w:p>
    <w:p w14:paraId="626A1A6D" w14:textId="5ADC4500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  yet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when</w:t>
      </w:r>
    </w:p>
    <w:p w14:paraId="1B84C1BC" w14:textId="1CC14C90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visited  north  </w:t>
      </w:r>
      <w:proofErr w:type="spellStart"/>
      <w:r>
        <w:rPr>
          <w:rFonts w:ascii="Americana XBdCn BT" w:hAnsi="Americana XBdCn BT"/>
          <w:b/>
          <w:sz w:val="44"/>
        </w:rPr>
        <w:t>africa</w:t>
      </w:r>
      <w:proofErr w:type="spellEnd"/>
      <w:r>
        <w:rPr>
          <w:rFonts w:ascii="Americana XBdCn BT" w:hAnsi="Americana XBdCn BT"/>
          <w:b/>
          <w:sz w:val="44"/>
        </w:rPr>
        <w:t xml:space="preserve">    overcame  racial  indoctrinations</w:t>
      </w:r>
    </w:p>
    <w:p w14:paraId="5CE9CB25" w14:textId="77777777" w:rsidR="00353405" w:rsidRDefault="00353405">
      <w:pPr>
        <w:widowControl w:val="0"/>
        <w:rPr>
          <w:rFonts w:ascii="Americana XBdCn BT" w:hAnsi="Americana XBdCn BT"/>
          <w:b/>
          <w:sz w:val="44"/>
        </w:rPr>
      </w:pPr>
    </w:p>
    <w:p w14:paraId="4F08FF9F" w14:textId="2B2F9EBF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snippets  from</w:t>
      </w:r>
    </w:p>
    <w:p w14:paraId="274344B0" w14:textId="20FAE71F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nytimes.com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1964october04</w:t>
      </w:r>
      <w:proofErr w:type="spellEnd"/>
    </w:p>
    <w:p w14:paraId="5AAEEA2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35AC32D" w14:textId="2AA156F3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MALCOLM  REJECTS  RACIST  DOCTRINE</w:t>
      </w:r>
    </w:p>
    <w:p w14:paraId="4BFE4E5E" w14:textId="5DE226F5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a  letter  from  Mecca,  Saudi  Arabia,  to  a  friend  in  New  York,  Malcolm  said  he  had  embraced  the  brotherhood  of  man</w:t>
      </w:r>
    </w:p>
    <w:p w14:paraId="76114EC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1071D74" w14:textId="69BAD943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his  letter  dated  Sept.  22,  Malcolm  </w:t>
      </w:r>
    </w:p>
    <w:p w14:paraId="5901AECD" w14:textId="1FCB434D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“For  12  long  years  I  lived  within  the  narrow  minded  confines  of  the  ‘strait  jacket  world’  created  by  my  strong  belief  that  Elijah  Muhammad  was  a  messenger  direct  from  God  Himself,</w:t>
      </w:r>
    </w:p>
    <w:p w14:paraId="309BC92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380154F" w14:textId="54A800E6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“I  shall  never  rest  until  I  have  undone  the  harm  I  did  to  so  many  well  meaning,  innocent  Negroes  who  through  my  own  evangelistic  zeal  now  believe  in  him  even  more  fanatically  </w:t>
      </w:r>
      <w:r>
        <w:rPr>
          <w:rFonts w:ascii="Americana XBdCn BT" w:hAnsi="Americana XBdCn BT"/>
          <w:b/>
          <w:sz w:val="44"/>
        </w:rPr>
        <w:lastRenderedPageBreak/>
        <w:t>and  more  blindly  than  I  did.</w:t>
      </w:r>
    </w:p>
    <w:p w14:paraId="6B2E0788" w14:textId="77777777" w:rsidR="0011014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Malcolm  wrote  that  he  was  neither  anti  American,  </w:t>
      </w:r>
      <w:proofErr w:type="spellStart"/>
      <w:r>
        <w:rPr>
          <w:rFonts w:ascii="Americana XBdCn BT" w:hAnsi="Americana XBdCn BT"/>
          <w:b/>
          <w:sz w:val="44"/>
        </w:rPr>
        <w:t>unAmerican</w:t>
      </w:r>
      <w:proofErr w:type="spellEnd"/>
      <w:r>
        <w:rPr>
          <w:rFonts w:ascii="Americana XBdCn BT" w:hAnsi="Americana XBdCn BT"/>
          <w:b/>
          <w:sz w:val="44"/>
        </w:rPr>
        <w:t xml:space="preserve">,  seditious  nor  subversive,  </w:t>
      </w:r>
    </w:p>
    <w:p w14:paraId="44412248" w14:textId="77777777" w:rsidR="00110149" w:rsidRDefault="00110149">
      <w:pPr>
        <w:widowControl w:val="0"/>
        <w:rPr>
          <w:rFonts w:ascii="Americana XBdCn BT" w:hAnsi="Americana XBdCn BT"/>
          <w:b/>
          <w:sz w:val="44"/>
        </w:rPr>
      </w:pPr>
    </w:p>
    <w:p w14:paraId="7BEE1764" w14:textId="11CCF5D5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an  open  minded  man  </w:t>
      </w:r>
    </w:p>
    <w:p w14:paraId="78044911" w14:textId="5B6ABDF8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trying  to  weigh  everything  objectively.</w:t>
      </w:r>
    </w:p>
    <w:p w14:paraId="5774073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9449993" w14:textId="7AD41434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“We  must  forget  politics  and  propaganda  and  approach  this  as  a  Human  Problem  which  all  of  us  as  human  beings  are  obligated  to  correct.</w:t>
      </w:r>
    </w:p>
    <w:p w14:paraId="77C46DC5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5B428CF" w14:textId="2F932702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</w:t>
      </w:r>
      <w:proofErr w:type="spellStart"/>
      <w:r>
        <w:rPr>
          <w:rFonts w:ascii="Americana XBdCn BT" w:hAnsi="Americana XBdCn BT"/>
          <w:b/>
          <w:sz w:val="44"/>
        </w:rPr>
        <w:t>wellmeaning</w:t>
      </w:r>
      <w:proofErr w:type="spellEnd"/>
      <w:r>
        <w:rPr>
          <w:rFonts w:ascii="Americana XBdCn BT" w:hAnsi="Americana XBdCn BT"/>
          <w:b/>
          <w:sz w:val="44"/>
        </w:rPr>
        <w:t xml:space="preserve">  whites  must  become  less  vocal  and  more  active  against  racism  of  their  fellow  whites  .  .  .</w:t>
      </w:r>
    </w:p>
    <w:p w14:paraId="2B8E6BFC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1D173C6" w14:textId="1C34546A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Negro  leaders  must  make  their  own  people  see  that  with  equal  rights  also  go  equal  responsibilities,”</w:t>
      </w:r>
    </w:p>
    <w:p w14:paraId="4415B7E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A40106C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8EC83A9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80FE86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DA2D4A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0E61D83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3B1DC9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7C591A8" w14:textId="77777777" w:rsidR="00110149" w:rsidRDefault="00110149">
      <w:pPr>
        <w:widowControl w:val="0"/>
        <w:rPr>
          <w:rFonts w:ascii="Americana XBdCn BT" w:hAnsi="Americana XBdCn BT"/>
          <w:b/>
          <w:sz w:val="44"/>
        </w:rPr>
      </w:pPr>
    </w:p>
    <w:p w14:paraId="38DC3563" w14:textId="77777777" w:rsidR="00110149" w:rsidRDefault="00110149">
      <w:pPr>
        <w:widowControl w:val="0"/>
        <w:rPr>
          <w:rFonts w:ascii="Americana XBdCn BT" w:hAnsi="Americana XBdCn BT"/>
          <w:b/>
          <w:sz w:val="44"/>
        </w:rPr>
      </w:pPr>
    </w:p>
    <w:p w14:paraId="641079A8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E740832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C44D46D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EE2F513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358984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BF2485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2E1EE70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D4CE1BE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20CA23D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B532283" w14:textId="2D37D5AA" w:rsidR="004C2CD9" w:rsidRDefault="00F545E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0D84E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84.8pt;margin-top:-.05pt;width:478.1pt;height:357.2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F5FBC2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6C2FA38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105F117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BFEC26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7754C27" w14:textId="3A732F86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9F74BD5" w14:textId="1E7FBFB3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2F251826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D1C479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0F43BC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4A566A1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85F1092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20B8D78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03ED6E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5C789D4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2FF6B0C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BBA8DD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4E6F6CA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90F313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66E1558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FB28441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743B3DA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204133F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1D4282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7245AB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EF7DF44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A217A02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8E18B3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81C5BE9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451D5BC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D18D08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65F1B7F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D60BD2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9C240A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EDF5854" w14:textId="7EC91783" w:rsidR="004C2CD9" w:rsidRDefault="00F545E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5437113">
          <v:shape id="_x0000_s1026" type="#_x0000_t75" style="position:absolute;margin-left:74.4pt;margin-top:0;width:499.2pt;height:373.0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94C5A6C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213594C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F99BBA9" w14:textId="48F96A9A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7C117A9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5B5A35B" w14:textId="44B565A0" w:rsidR="004C2CD9" w:rsidRDefault="004C2CD9">
      <w:pPr>
        <w:rPr>
          <w:rFonts w:ascii="Americana XBdCn BT" w:hAnsi="Americana XBdCn BT"/>
          <w:b/>
          <w:sz w:val="44"/>
        </w:rPr>
      </w:pPr>
    </w:p>
    <w:p w14:paraId="5448C8A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468C6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8852E2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849374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BD9C0A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BC1CE0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509647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46104F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6BA97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EEB3153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258C330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08281D8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DB61D4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DD1764A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1D8C866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4D28D15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079AB04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1F16DB3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D676989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B9819F2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385F88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3C2196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31009AF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49FCE44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BDBAE0E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9089E1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AA4FBA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657B4E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DC2C27A" w14:textId="1DAD0CAF" w:rsidR="004C2CD9" w:rsidRDefault="00F545E8">
      <w:pPr>
        <w:rPr>
          <w:rFonts w:ascii="Americana XBdCn BT" w:hAnsi="Americana XBdCn BT"/>
          <w:b/>
          <w:sz w:val="44"/>
        </w:rPr>
      </w:pPr>
      <w:r>
        <w:lastRenderedPageBreak/>
        <w:pict w14:anchorId="5755A238">
          <v:shape id="_x0000_s1027" type="#_x0000_t75" style="position:absolute;margin-left:55.2pt;margin-top:-8.15pt;width:537.7pt;height:401.7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3AB98A3" w14:textId="64409BFC" w:rsidR="004C2CD9" w:rsidRDefault="004C2CD9">
      <w:pPr>
        <w:rPr>
          <w:rFonts w:ascii="Americana XBdCn BT" w:hAnsi="Americana XBdCn BT"/>
          <w:b/>
          <w:sz w:val="44"/>
        </w:rPr>
      </w:pPr>
    </w:p>
    <w:p w14:paraId="190B88A6" w14:textId="53835842" w:rsidR="004C2CD9" w:rsidRDefault="004C2CD9">
      <w:pPr>
        <w:rPr>
          <w:rFonts w:ascii="Americana XBdCn BT" w:hAnsi="Americana XBdCn BT"/>
          <w:b/>
          <w:sz w:val="44"/>
        </w:rPr>
      </w:pPr>
    </w:p>
    <w:p w14:paraId="6A85FD4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15276BE" w14:textId="5D4AE82A" w:rsidR="004C2CD9" w:rsidRDefault="004C2CD9">
      <w:pPr>
        <w:rPr>
          <w:rFonts w:ascii="Americana XBdCn BT" w:hAnsi="Americana XBdCn BT"/>
          <w:b/>
          <w:sz w:val="44"/>
        </w:rPr>
      </w:pPr>
    </w:p>
    <w:p w14:paraId="43A22AB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F4DAA9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195285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23A274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C0221D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8DA0F5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08BB10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A1368B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5A5AC3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4F6D071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0C754F1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68C899B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B46DF26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AAD5C96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848105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F2F026B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41DBC715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E710438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82EAF19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8C7AF41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04AFAB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72B6890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24A86F3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9DBDF69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77030C5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A6C0522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0CA25B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F79193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7F26C29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7044AE6E" w14:textId="27814559" w:rsidR="004C2CD9" w:rsidRDefault="0011014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E6099C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E6099C">
        <w:rPr>
          <w:rFonts w:ascii="Americana XBdCn BT" w:hAnsi="Americana XBdCn BT"/>
          <w:b/>
          <w:sz w:val="44"/>
        </w:rPr>
        <w:t>usa</w:t>
      </w:r>
      <w:proofErr w:type="spellEnd"/>
      <w:r w:rsidR="00E6099C">
        <w:rPr>
          <w:rFonts w:ascii="Americana XBdCn BT" w:hAnsi="Americana XBdCn BT"/>
          <w:b/>
          <w:sz w:val="44"/>
        </w:rPr>
        <w:t xml:space="preserve">  </w:t>
      </w:r>
    </w:p>
    <w:p w14:paraId="15E4941F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conscious</w:t>
      </w:r>
    </w:p>
    <w:p w14:paraId="7D131AF0" w14:textId="5251AB31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ages  of  possible  competitors  for  </w:t>
      </w:r>
    </w:p>
    <w:p w14:paraId="60FD536F" w14:textId="5969DD50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presidency    35  years  minimum  electable  age</w:t>
      </w:r>
    </w:p>
    <w:p w14:paraId="7176B90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2A5AE2A" w14:textId="45B54DC2" w:rsidR="004C2CD9" w:rsidRDefault="0011014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E6099C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E6099C">
        <w:rPr>
          <w:rFonts w:ascii="Americana XBdCn BT" w:hAnsi="Americana XBdCn BT"/>
          <w:b/>
          <w:sz w:val="44"/>
        </w:rPr>
        <w:t>usa</w:t>
      </w:r>
      <w:proofErr w:type="spellEnd"/>
      <w:r w:rsidR="00E6099C">
        <w:rPr>
          <w:rFonts w:ascii="Americana XBdCn BT" w:hAnsi="Americana XBdCn BT"/>
          <w:b/>
          <w:sz w:val="44"/>
        </w:rPr>
        <w:t xml:space="preserve">  </w:t>
      </w:r>
    </w:p>
    <w:p w14:paraId="59177313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73A67671" w14:textId="185CAB4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nonviolent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  electable  </w:t>
      </w:r>
    </w:p>
    <w:p w14:paraId="541AC562" w14:textId="3BBA888C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intellectual  president    capable  dismantling  </w:t>
      </w:r>
      <w:r w:rsidR="00110149">
        <w:rPr>
          <w:rFonts w:ascii="Americana XBdCn BT" w:hAnsi="Americana XBdCn BT"/>
          <w:b/>
          <w:sz w:val="44"/>
        </w:rPr>
        <w:t>BEARS</w:t>
      </w:r>
    </w:p>
    <w:p w14:paraId="2213360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60C0321" w14:textId="33DC74CD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as  presidential  candidate</w:t>
      </w:r>
    </w:p>
    <w:p w14:paraId="25E0F45D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regained</w:t>
      </w:r>
    </w:p>
    <w:p w14:paraId="420B526D" w14:textId="6F57732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support  of  </w:t>
      </w:r>
      <w:proofErr w:type="spellStart"/>
      <w:r>
        <w:rPr>
          <w:rFonts w:ascii="Americana XBdCn BT" w:hAnsi="Americana XBdCn BT"/>
          <w:b/>
          <w:sz w:val="44"/>
        </w:rPr>
        <w:t>muhammad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ali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765F3BE" w14:textId="6D5522D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even  larger  landslide  vote  possible</w:t>
      </w:r>
    </w:p>
    <w:p w14:paraId="77995BC5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42B2CB61" w14:textId="0DE3866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</w:t>
      </w:r>
      <w:r w:rsidR="00353405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fore  </w:t>
      </w:r>
      <w:r w:rsidR="00110149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60311317" w14:textId="391E5EA0" w:rsidR="004C2CD9" w:rsidRDefault="00F545E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E6099C">
        <w:rPr>
          <w:rFonts w:ascii="Americana XBdCn BT" w:hAnsi="Americana XBdCn BT"/>
          <w:b/>
          <w:sz w:val="44"/>
        </w:rPr>
        <w:t>l</w:t>
      </w:r>
      <w:r w:rsidR="00110149">
        <w:rPr>
          <w:rFonts w:ascii="Americana XBdCn BT" w:hAnsi="Americana XBdCn BT"/>
          <w:b/>
          <w:sz w:val="44"/>
        </w:rPr>
        <w:t>ed</w:t>
      </w:r>
    </w:p>
    <w:p w14:paraId="55B644CD" w14:textId="6618B7D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39  year  old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</w:t>
      </w:r>
    </w:p>
    <w:p w14:paraId="4C7A5872" w14:textId="157004DA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considered  running  for  president    </w:t>
      </w:r>
    </w:p>
    <w:p w14:paraId="0C9FDD7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8FEA4D0" w14:textId="6BB9C006" w:rsidR="00110149" w:rsidRDefault="00110149">
      <w:pPr>
        <w:rPr>
          <w:rFonts w:ascii="Americana XBdCn BT" w:hAnsi="Americana XBdCn BT"/>
          <w:b/>
          <w:sz w:val="44"/>
        </w:rPr>
      </w:pPr>
    </w:p>
    <w:p w14:paraId="48C54762" w14:textId="0F05A3CB" w:rsidR="00C1394B" w:rsidRDefault="00C139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275DAF0" w14:textId="0D9698D2" w:rsidR="003905BA" w:rsidRPr="003905BA" w:rsidRDefault="003905BA" w:rsidP="003905BA">
      <w:pPr>
        <w:rPr>
          <w:rFonts w:ascii="Americana XBdCn BT" w:hAnsi="Americana XBdCn BT"/>
          <w:b/>
          <w:sz w:val="44"/>
        </w:rPr>
      </w:pPr>
      <w:r w:rsidRPr="003905BA">
        <w:rPr>
          <w:rFonts w:ascii="Americana XBdCn BT" w:hAnsi="Americana XBdCn BT"/>
          <w:b/>
          <w:sz w:val="44"/>
        </w:rPr>
        <w:t xml:space="preserve"> </w:t>
      </w:r>
    </w:p>
    <w:p w14:paraId="0E5D0F78" w14:textId="77777777" w:rsidR="003905BA" w:rsidRPr="003905BA" w:rsidRDefault="003905BA" w:rsidP="003905BA">
      <w:pPr>
        <w:rPr>
          <w:rFonts w:ascii="Americana XBdCn BT" w:hAnsi="Americana XBdCn BT"/>
          <w:b/>
          <w:sz w:val="44"/>
        </w:rPr>
      </w:pPr>
    </w:p>
    <w:p w14:paraId="3957A8F0" w14:textId="5FD2F52B" w:rsidR="003905BA" w:rsidRDefault="003905BA">
      <w:pPr>
        <w:rPr>
          <w:rFonts w:ascii="Americana XBdCn BT" w:hAnsi="Americana XBdCn BT"/>
          <w:b/>
          <w:sz w:val="44"/>
        </w:rPr>
      </w:pPr>
    </w:p>
    <w:p w14:paraId="58B6E10F" w14:textId="77777777" w:rsidR="00C1394B" w:rsidRDefault="00C1394B">
      <w:pPr>
        <w:rPr>
          <w:rFonts w:ascii="Americana XBdCn BT" w:hAnsi="Americana XBdCn BT"/>
          <w:b/>
          <w:sz w:val="44"/>
        </w:rPr>
      </w:pPr>
    </w:p>
    <w:p w14:paraId="3382E535" w14:textId="77777777" w:rsidR="00C1394B" w:rsidRDefault="00C1394B">
      <w:pPr>
        <w:rPr>
          <w:rFonts w:ascii="Americana XBdCn BT" w:hAnsi="Americana XBdCn BT"/>
          <w:b/>
          <w:sz w:val="44"/>
        </w:rPr>
      </w:pPr>
    </w:p>
    <w:p w14:paraId="3F368BD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38EF74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E5CC8E7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72F2F2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43595A6D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178DD50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F2C0BFF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0E70B43" w14:textId="66695BD7" w:rsidR="004C2CD9" w:rsidRDefault="00F545E8">
      <w:pPr>
        <w:rPr>
          <w:rFonts w:ascii="Americana XBdCn BT" w:hAnsi="Americana XBdCn BT"/>
          <w:b/>
          <w:sz w:val="44"/>
        </w:rPr>
      </w:pPr>
      <w:r>
        <w:lastRenderedPageBreak/>
        <w:pict w14:anchorId="0B3D20A7">
          <v:shape id="_x0000_s1028" type="#_x0000_t75" style="position:absolute;margin-left:86pt;margin-top:0;width:475.8pt;height:355.4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AA7C31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0F4E4BC" w14:textId="0A4F38EE" w:rsidR="004C2CD9" w:rsidRDefault="004C2CD9">
      <w:pPr>
        <w:rPr>
          <w:rFonts w:ascii="Americana XBdCn BT" w:hAnsi="Americana XBdCn BT"/>
          <w:b/>
          <w:sz w:val="44"/>
        </w:rPr>
      </w:pPr>
    </w:p>
    <w:p w14:paraId="2DF7D8C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84484B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7A43753" w14:textId="11F64063" w:rsidR="004C2CD9" w:rsidRDefault="004C2CD9">
      <w:pPr>
        <w:rPr>
          <w:rFonts w:ascii="Americana XBdCn BT" w:hAnsi="Americana XBdCn BT"/>
          <w:b/>
          <w:sz w:val="44"/>
        </w:rPr>
      </w:pPr>
    </w:p>
    <w:p w14:paraId="11EB32A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0255A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F9BE71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AFD42E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0FBB6B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39E33F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CE62F8B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70E03A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7E9468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0F64B71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988090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1AB5E89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52F6025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6B13C0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A92AFE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4AE9E2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2091B3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AC3BAE8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40EEE43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D1573DA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CE46D0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5F336C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3192F0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2302B0A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73BA91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6D315C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AF62F5B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183904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F429B94" w14:textId="7A8DC0D6" w:rsidR="004C2CD9" w:rsidRDefault="00F545E8">
      <w:pPr>
        <w:rPr>
          <w:rFonts w:ascii="Americana XBdCn BT" w:hAnsi="Americana XBdCn BT"/>
          <w:b/>
          <w:sz w:val="44"/>
        </w:rPr>
      </w:pPr>
      <w:r>
        <w:lastRenderedPageBreak/>
        <w:pict w14:anchorId="431A6622">
          <v:shape id="_x0000_s1029" type="#_x0000_t75" style="position:absolute;margin-left:102pt;margin-top:-.1pt;width:443.8pt;height:331.5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695767E9" w14:textId="7B681E9A" w:rsidR="004C2CD9" w:rsidRDefault="004C2CD9">
      <w:pPr>
        <w:rPr>
          <w:rFonts w:ascii="Americana XBdCn BT" w:hAnsi="Americana XBdCn BT"/>
          <w:b/>
          <w:sz w:val="44"/>
        </w:rPr>
      </w:pPr>
    </w:p>
    <w:p w14:paraId="593A4C4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C8C480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CB53740" w14:textId="797AE41A" w:rsidR="004C2CD9" w:rsidRDefault="004C2CD9">
      <w:pPr>
        <w:rPr>
          <w:rFonts w:ascii="Americana XBdCn BT" w:hAnsi="Americana XBdCn BT"/>
          <w:b/>
          <w:sz w:val="44"/>
        </w:rPr>
      </w:pPr>
    </w:p>
    <w:p w14:paraId="6F1556E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0B304A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EC556F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3A5868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02722F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87443F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F60B22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B9F3DF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718DE4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013664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347F65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AC1DF5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C0DD7CA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2B12AE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7AF47E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351D174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FB1427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9EE8C2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F3205C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3E3AC1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48775EE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6DBD16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6F3848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B9D2FD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4C3899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132CC43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6A2081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1AD689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3DC7F65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3BB9770F" w14:textId="329DCCDB" w:rsidR="00832F2D" w:rsidRDefault="00F545E8">
      <w:pPr>
        <w:rPr>
          <w:rFonts w:ascii="Americana XBdCn BT" w:hAnsi="Americana XBdCn BT"/>
          <w:b/>
          <w:sz w:val="44"/>
        </w:rPr>
      </w:pPr>
      <w:r>
        <w:lastRenderedPageBreak/>
        <w:pict w14:anchorId="66CCFA6B">
          <v:shape id="_x0000_s1030" type="#_x0000_t75" style="position:absolute;margin-left:106pt;margin-top:-.15pt;width:435.85pt;height:325.6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AA2CD60" w14:textId="21F73DA3" w:rsidR="004C2CD9" w:rsidRDefault="004C2CD9">
      <w:pPr>
        <w:rPr>
          <w:rFonts w:ascii="Americana XBdCn BT" w:hAnsi="Americana XBdCn BT"/>
          <w:b/>
          <w:sz w:val="44"/>
        </w:rPr>
      </w:pPr>
    </w:p>
    <w:p w14:paraId="72ADA68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AD9796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4135CD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5DD06E3" w14:textId="69887282" w:rsidR="004C2CD9" w:rsidRDefault="004C2CD9">
      <w:pPr>
        <w:rPr>
          <w:rFonts w:ascii="Americana XBdCn BT" w:hAnsi="Americana XBdCn BT"/>
          <w:b/>
          <w:sz w:val="44"/>
        </w:rPr>
      </w:pPr>
    </w:p>
    <w:p w14:paraId="0B5DEC1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D36D59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BADEF2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ABBB1E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DA5FBB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3B63F7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1ACD97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F1ECCD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BA6546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701495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67587D" w14:textId="181E3F9A" w:rsidR="004C2CD9" w:rsidRDefault="00F545E8">
      <w:pPr>
        <w:rPr>
          <w:rFonts w:ascii="Americana XBdCn BT" w:hAnsi="Americana XBdCn BT"/>
          <w:b/>
          <w:sz w:val="44"/>
        </w:rPr>
      </w:pPr>
      <w:r>
        <w:pict w14:anchorId="60AFD36E">
          <v:shape id="_x0000_s1031" type="#_x0000_t75" style="position:absolute;margin-left:86.4pt;margin-top:-4.55pt;width:475pt;height:355pt;z-index:251664384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2F0A3A1B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313ACE58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4125D091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5A5028F8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57F7597A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50B16023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ED977B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F485C3B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1024738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AC406C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7B5E99C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AF7C82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D521743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F86921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B2390C4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4CB4F7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D7915DB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09E7E21F" w14:textId="1905103B" w:rsidR="004C2CD9" w:rsidRDefault="0011014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E6099C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E6099C">
        <w:rPr>
          <w:rFonts w:ascii="Americana XBdCn BT" w:hAnsi="Americana XBdCn BT"/>
          <w:b/>
          <w:sz w:val="44"/>
        </w:rPr>
        <w:t>usa</w:t>
      </w:r>
      <w:proofErr w:type="spellEnd"/>
    </w:p>
    <w:p w14:paraId="1FDA7EA7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1C3999C6" w14:textId="7625EFDE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arthur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ashe</w:t>
      </w:r>
      <w:proofErr w:type="spellEnd"/>
      <w:r>
        <w:rPr>
          <w:rFonts w:ascii="Americana XBdCn BT" w:hAnsi="Americana XBdCn BT"/>
          <w:b/>
          <w:sz w:val="44"/>
        </w:rPr>
        <w:t xml:space="preserve">  electable  non </w:t>
      </w:r>
      <w:r w:rsidR="00110149">
        <w:rPr>
          <w:rFonts w:ascii="Americana XBdCn BT" w:hAnsi="Americana XBdCn BT"/>
          <w:b/>
          <w:sz w:val="44"/>
        </w:rPr>
        <w:t>BEARS</w:t>
      </w:r>
    </w:p>
    <w:p w14:paraId="68CCF0E2" w14:textId="292B116D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  HIV  drops  into  favorite  beverage</w:t>
      </w:r>
    </w:p>
    <w:p w14:paraId="6A9189DD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7C3EF5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2EFF345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879EF2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A1C3205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FE2F7D9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564985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AF424C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64E726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A88733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FB9315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EA5C19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12B74D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B2D614D" w14:textId="226DB17E" w:rsidR="004C2CD9" w:rsidRDefault="00F545E8">
      <w:pPr>
        <w:rPr>
          <w:rFonts w:ascii="Americana XBdCn BT" w:hAnsi="Americana XBdCn BT"/>
          <w:b/>
          <w:sz w:val="44"/>
        </w:rPr>
      </w:pPr>
      <w:r>
        <w:lastRenderedPageBreak/>
        <w:pict w14:anchorId="544F06C4">
          <v:shape id="_x0000_s1032" type="#_x0000_t75" style="position:absolute;margin-left:90.8pt;margin-top:0;width:466.1pt;height:348.2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36FA859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3E4AC2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6AE39E0" w14:textId="362D4BFA" w:rsidR="004C2CD9" w:rsidRDefault="004C2CD9">
      <w:pPr>
        <w:rPr>
          <w:rFonts w:ascii="Americana XBdCn BT" w:hAnsi="Americana XBdCn BT"/>
          <w:b/>
          <w:sz w:val="44"/>
        </w:rPr>
      </w:pPr>
    </w:p>
    <w:p w14:paraId="54EF260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593E59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5DAB687" w14:textId="5B6DE817" w:rsidR="004C2CD9" w:rsidRDefault="004C2CD9">
      <w:pPr>
        <w:rPr>
          <w:rFonts w:ascii="Americana XBdCn BT" w:hAnsi="Americana XBdCn BT"/>
          <w:b/>
          <w:sz w:val="44"/>
        </w:rPr>
      </w:pPr>
    </w:p>
    <w:p w14:paraId="7299449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CE83B4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435F8A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59179A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8F6060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151A05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3802D9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7622F2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CB8E76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C933A3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3224CBE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310D7E1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51629FA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A1BE96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59E7421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396636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B36326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89681B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F753C3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A8E9EE4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511EBDFE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2B7FD08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19DA2E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F49A22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BD76928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B02BC2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84BE0D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72CD587" w14:textId="42F9129D" w:rsidR="004C2CD9" w:rsidRDefault="00F545E8">
      <w:pPr>
        <w:rPr>
          <w:rFonts w:ascii="Americana XBdCn BT" w:hAnsi="Americana XBdCn BT"/>
          <w:b/>
          <w:sz w:val="44"/>
        </w:rPr>
      </w:pPr>
      <w:r>
        <w:lastRenderedPageBreak/>
        <w:pict w14:anchorId="76C364F1">
          <v:shape id="_x0000_s1033" type="#_x0000_t75" style="position:absolute;margin-left:84.8pt;margin-top:-9.5pt;width:478.45pt;height:357.5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7E08607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26915C3" w14:textId="24DCAFDC" w:rsidR="004C2CD9" w:rsidRDefault="004C2CD9">
      <w:pPr>
        <w:rPr>
          <w:rFonts w:ascii="Americana XBdCn BT" w:hAnsi="Americana XBdCn BT"/>
          <w:b/>
          <w:sz w:val="44"/>
        </w:rPr>
      </w:pPr>
    </w:p>
    <w:p w14:paraId="3474A89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A747F05" w14:textId="3D99E071" w:rsidR="004C2CD9" w:rsidRDefault="004C2CD9">
      <w:pPr>
        <w:rPr>
          <w:rFonts w:ascii="Americana XBdCn BT" w:hAnsi="Americana XBdCn BT"/>
          <w:b/>
          <w:sz w:val="44"/>
        </w:rPr>
      </w:pPr>
    </w:p>
    <w:p w14:paraId="6239DEA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120501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FAC5F0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2C5D0D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9E92D9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1867B6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F3A14B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23862BB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830672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3F222B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E2599D9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1EF2727D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78762E01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43D8A9E3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3A3DA19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22E5C9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7F8E2B9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22B85A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4BBAA4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10947A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E612C29" w14:textId="50A457C9" w:rsidR="00742FBD" w:rsidRDefault="00742FBD">
      <w:pPr>
        <w:rPr>
          <w:rFonts w:ascii="Americana XBdCn BT" w:hAnsi="Americana XBdCn BT"/>
          <w:b/>
          <w:sz w:val="44"/>
        </w:rPr>
      </w:pPr>
    </w:p>
    <w:p w14:paraId="63E6783C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039BE7D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591C034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5A736E0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926F53E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9512E52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D96A4E7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96C351C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4B2B8D81" w14:textId="561ED8F6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snippets  from</w:t>
      </w:r>
    </w:p>
    <w:p w14:paraId="60E07214" w14:textId="03B8DAF3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espn.com's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larry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schwartz</w:t>
      </w:r>
      <w:proofErr w:type="spellEnd"/>
    </w:p>
    <w:p w14:paraId="1D85541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EF8B72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6961141" w14:textId="77777777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2003november19</w:t>
      </w:r>
      <w:proofErr w:type="spellEnd"/>
    </w:p>
    <w:p w14:paraId="0620C129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Wednesday</w:t>
      </w:r>
    </w:p>
    <w:p w14:paraId="319EED81" w14:textId="72C0D2B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Arthur  Ashe,  49,  dies  of  pneumonia</w:t>
      </w:r>
    </w:p>
    <w:p w14:paraId="390A3CC3" w14:textId="5D1DB90F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Larry  Schwartz  Special  to  </w:t>
      </w:r>
      <w:proofErr w:type="spellStart"/>
      <w:r>
        <w:rPr>
          <w:rFonts w:ascii="Americana XBdCn BT" w:hAnsi="Americana XBdCn BT"/>
          <w:b/>
          <w:sz w:val="44"/>
        </w:rPr>
        <w:t>ESPN.com</w:t>
      </w:r>
      <w:proofErr w:type="spellEnd"/>
    </w:p>
    <w:p w14:paraId="58C9E8F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3046194" w14:textId="77777777" w:rsidR="00982478" w:rsidRDefault="00982478">
      <w:pPr>
        <w:rPr>
          <w:rFonts w:ascii="Americana XBdCn BT" w:hAnsi="Americana XBdCn BT"/>
          <w:b/>
          <w:sz w:val="44"/>
        </w:rPr>
      </w:pPr>
    </w:p>
    <w:p w14:paraId="54FA592A" w14:textId="77777777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1993february06</w:t>
      </w:r>
      <w:proofErr w:type="spellEnd"/>
    </w:p>
    <w:p w14:paraId="233B8484" w14:textId="6674214D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Arthur  Ashe,  the  first  African-American  to  win  the  U.S.  Open  (1968),  Australian  Open  (1970)  and  Wimbledon  (1975),  </w:t>
      </w:r>
    </w:p>
    <w:p w14:paraId="3D5770C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E8E5E4E" w14:textId="2AEBF640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dies  of  pneumonia,  a  complication  of  AIDS,  at  New  York  Hospital  in  Manhattan.</w:t>
      </w:r>
    </w:p>
    <w:p w14:paraId="16C4B24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2F7FC67" w14:textId="4E5C94CA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Ashe,  who  said  he  believed  he  contracted  HIV,  the  virus  that  causes  AIDS,  through  a  transfusion  of  tainted  blood  during  heart  bypass  surgery  in  1983,  </w:t>
      </w:r>
    </w:p>
    <w:p w14:paraId="4E9AAE2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F179A29" w14:textId="2A7A5F54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learned  of  his  infection  after  undergoing  emergency  brain  surgery  in  1988.  </w:t>
      </w:r>
    </w:p>
    <w:p w14:paraId="6781CCC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9996C0B" w14:textId="4330099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Ashe  didn't  reveal  his  illness  to  the  public  until  April  1992,  when  he  learned  that  news  articles  were  being  prepared  about  his  condition.</w:t>
      </w:r>
    </w:p>
    <w:p w14:paraId="0DD2D0F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BA76E04" w14:textId="6265FE1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  serious  and  thoughtful  man,  he  was  among  the  first  African-American  athletes  to  urge  other  blacks  in  sports  to  use  their  success  to  promote  civil  rights  at  home  and  abroad.</w:t>
      </w:r>
    </w:p>
    <w:p w14:paraId="089E2064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792C50AA" w14:textId="68CFD7F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After  retiring  from  tennis,  he  spent  the  rest  of  his  life  as  a  scholar  and  activist,  using  his  fame  in  sports  as  a  platform  to  address  inequities  in  society.</w:t>
      </w:r>
    </w:p>
    <w:p w14:paraId="341F8D1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3DFC979" w14:textId="3A2045C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"He  was  one  of  the  best  men  of  his  generation,"  said  Magic  Johnson,  also  infected  with  the  virus  that  causes  AIDS,  "and  his  loss  is  a  loss  for  all  of  us."</w:t>
      </w:r>
    </w:p>
    <w:p w14:paraId="716E89D8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5AAD4E50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DDFFAB4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A8000D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6EC05F62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6A5F51A8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0C51553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0957D7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5A40139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A504DF1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B40D63D" w14:textId="0322BDEA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982478">
        <w:rPr>
          <w:rFonts w:ascii="Americana XBdCn BT" w:hAnsi="Americana XBdCn BT"/>
          <w:b/>
          <w:sz w:val="44"/>
        </w:rPr>
        <w:t>s</w:t>
      </w:r>
    </w:p>
    <w:p w14:paraId="4167C43B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4DFF36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E8AC7A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D1A6C2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9B49C4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0DCA79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C16042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3A9294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BA1409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438AD3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D57D3F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17B0985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8290BC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9B6CB88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4AAF73F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FD3FFB6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sectPr w:rsidR="004C2CD9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4B2BB" w14:textId="77777777" w:rsidR="00E6099C" w:rsidRDefault="00E6099C">
      <w:r>
        <w:separator/>
      </w:r>
    </w:p>
  </w:endnote>
  <w:endnote w:type="continuationSeparator" w:id="0">
    <w:p w14:paraId="71B33876" w14:textId="77777777" w:rsidR="00E6099C" w:rsidRDefault="00E6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BA5B8" w14:textId="77777777" w:rsidR="004C2CD9" w:rsidRDefault="004C2CD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A2B53" w14:textId="77777777" w:rsidR="004C2CD9" w:rsidRDefault="004C2CD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4FEB8" w14:textId="77777777" w:rsidR="00E6099C" w:rsidRDefault="00E6099C">
      <w:r>
        <w:separator/>
      </w:r>
    </w:p>
  </w:footnote>
  <w:footnote w:type="continuationSeparator" w:id="0">
    <w:p w14:paraId="46262121" w14:textId="77777777" w:rsidR="00E6099C" w:rsidRDefault="00E60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8E2B4" w14:textId="5670E7E0" w:rsidR="004C2CD9" w:rsidRDefault="00E6099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1ADED28" w14:textId="77777777" w:rsidR="004C2CD9" w:rsidRDefault="004C2CD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6F54E" w14:textId="721E00FA" w:rsidR="004C2CD9" w:rsidRDefault="00E6099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83DA58D" w14:textId="77777777" w:rsidR="004C2CD9" w:rsidRDefault="004C2CD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C2CD9"/>
    <w:rsid w:val="000A10D5"/>
    <w:rsid w:val="000D144C"/>
    <w:rsid w:val="00110149"/>
    <w:rsid w:val="00353405"/>
    <w:rsid w:val="003905BA"/>
    <w:rsid w:val="003A1A50"/>
    <w:rsid w:val="003C3456"/>
    <w:rsid w:val="004C2CD9"/>
    <w:rsid w:val="00742FBD"/>
    <w:rsid w:val="007D3254"/>
    <w:rsid w:val="007D43B5"/>
    <w:rsid w:val="00832F2D"/>
    <w:rsid w:val="00982478"/>
    <w:rsid w:val="00B032EE"/>
    <w:rsid w:val="00B440FA"/>
    <w:rsid w:val="00BF38D7"/>
    <w:rsid w:val="00C1394B"/>
    <w:rsid w:val="00C35D6A"/>
    <w:rsid w:val="00CF017B"/>
    <w:rsid w:val="00E101FD"/>
    <w:rsid w:val="00E6099C"/>
    <w:rsid w:val="00F5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7F8E3C8F"/>
  <w15:docId w15:val="{C6EAAE91-8710-40B4-93C7-A4D9FE94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27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2024-01-07T01:45:00Z</dcterms:created>
  <dcterms:modified xsi:type="dcterms:W3CDTF">2024-11-18T05:25:00Z</dcterms:modified>
</cp:coreProperties>
</file>